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7B" w:rsidRPr="00741CBA" w:rsidRDefault="00741CBA" w:rsidP="00747DF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1CBA" w:rsidRDefault="00741CBA" w:rsidP="00747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BA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5178"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</w:t>
      </w:r>
      <w:r w:rsidR="0048763F">
        <w:rPr>
          <w:rFonts w:ascii="Times New Roman" w:hAnsi="Times New Roman" w:cs="Times New Roman"/>
          <w:sz w:val="28"/>
          <w:szCs w:val="28"/>
        </w:rPr>
        <w:t>округ</w:t>
      </w:r>
      <w:r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Pr="007B5178">
        <w:rPr>
          <w:rFonts w:ascii="Times New Roman" w:hAnsi="Times New Roman" w:cs="Times New Roman"/>
          <w:sz w:val="28"/>
          <w:szCs w:val="28"/>
        </w:rPr>
        <w:t>«</w:t>
      </w:r>
      <w:r w:rsidR="00BB3B25" w:rsidRPr="00BB3B2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Павловского муниципального округа Нижегородской области на </w:t>
      </w:r>
      <w:r w:rsidR="00647415" w:rsidRPr="00647415">
        <w:rPr>
          <w:rFonts w:ascii="Times New Roman" w:hAnsi="Times New Roman" w:cs="Times New Roman"/>
          <w:sz w:val="28"/>
          <w:szCs w:val="28"/>
        </w:rPr>
        <w:t>поддержку племенного животноводства</w:t>
      </w:r>
      <w:r w:rsidR="00D37E15" w:rsidRPr="00D37E15">
        <w:rPr>
          <w:rFonts w:ascii="Times New Roman" w:hAnsi="Times New Roman" w:cs="Times New Roman"/>
          <w:sz w:val="28"/>
          <w:szCs w:val="28"/>
        </w:rPr>
        <w:t>»</w:t>
      </w:r>
      <w:r w:rsidRPr="007B5178">
        <w:rPr>
          <w:rFonts w:ascii="Times New Roman" w:hAnsi="Times New Roman" w:cs="Times New Roman"/>
          <w:sz w:val="28"/>
          <w:szCs w:val="28"/>
        </w:rPr>
        <w:t>.</w:t>
      </w:r>
      <w:r w:rsidR="002B096A">
        <w:rPr>
          <w:rFonts w:ascii="Times New Roman" w:hAnsi="Times New Roman" w:cs="Times New Roman"/>
          <w:sz w:val="28"/>
          <w:szCs w:val="28"/>
        </w:rPr>
        <w:t xml:space="preserve"> </w:t>
      </w:r>
      <w:r w:rsidR="002B016F">
        <w:rPr>
          <w:rFonts w:ascii="Times New Roman" w:hAnsi="Times New Roman" w:cs="Times New Roman"/>
          <w:sz w:val="28"/>
          <w:szCs w:val="28"/>
        </w:rPr>
        <w:t>Д</w:t>
      </w:r>
      <w:r w:rsidR="002B096A">
        <w:rPr>
          <w:rFonts w:ascii="Times New Roman" w:hAnsi="Times New Roman" w:cs="Times New Roman"/>
          <w:sz w:val="28"/>
          <w:szCs w:val="28"/>
        </w:rPr>
        <w:t>анный проект подлежит проведению оценки регулирующего воздействия.</w:t>
      </w:r>
    </w:p>
    <w:p w:rsidR="002B096A" w:rsidRPr="00995A21" w:rsidRDefault="006B7AD8" w:rsidP="006474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51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8763F">
        <w:rPr>
          <w:rFonts w:ascii="Times New Roman" w:hAnsi="Times New Roman" w:cs="Times New Roman"/>
          <w:sz w:val="28"/>
          <w:szCs w:val="28"/>
        </w:rPr>
        <w:t>Павловского муниципального округ</w:t>
      </w:r>
      <w:r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Pr="007B5178">
        <w:rPr>
          <w:rFonts w:ascii="Times New Roman" w:hAnsi="Times New Roman" w:cs="Times New Roman"/>
          <w:sz w:val="28"/>
          <w:szCs w:val="28"/>
        </w:rPr>
        <w:t>«</w:t>
      </w:r>
      <w:r w:rsidR="005717DB" w:rsidRPr="005717D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Павловского муниципального округа Нижегородской области на </w:t>
      </w:r>
      <w:r w:rsidR="00647415" w:rsidRPr="00647415">
        <w:rPr>
          <w:rFonts w:ascii="Times New Roman" w:hAnsi="Times New Roman" w:cs="Times New Roman"/>
          <w:sz w:val="28"/>
          <w:szCs w:val="28"/>
        </w:rPr>
        <w:t>поддержку племенного животноводства</w:t>
      </w:r>
      <w:r w:rsidR="00D37E15" w:rsidRPr="00D37E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B57" w:rsidRPr="00181B57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5717DB">
        <w:rPr>
          <w:rFonts w:ascii="Times New Roman" w:hAnsi="Times New Roman" w:cs="Times New Roman"/>
          <w:sz w:val="28"/>
          <w:szCs w:val="28"/>
        </w:rPr>
        <w:t xml:space="preserve"> и </w:t>
      </w:r>
      <w:r w:rsidR="00181B57" w:rsidRPr="00181B57">
        <w:rPr>
          <w:rFonts w:ascii="Times New Roman" w:hAnsi="Times New Roman" w:cs="Times New Roman"/>
          <w:sz w:val="28"/>
          <w:szCs w:val="28"/>
        </w:rPr>
        <w:t xml:space="preserve">с учетом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181B57" w:rsidRPr="00181B57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и развитие малых форм хозяйствования, являющихся приложением 8 к Государственной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>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(далее - Правила),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>Федерации от 18 сентября 2020 г. № 1492, в соответствии с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- Закон Нижегородской области), постановлением Правительства Нижегородской области от 14 октября 2019 г. № 747 «Об утверждении Порядка предоставления местным бюджетам из областного бюджета субвенций на осуществление органами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>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производства»</w:t>
      </w:r>
      <w:r w:rsidR="00D82CBE" w:rsidRPr="00127C6A">
        <w:rPr>
          <w:rFonts w:ascii="Times New Roman" w:hAnsi="Times New Roman"/>
          <w:sz w:val="28"/>
          <w:szCs w:val="28"/>
        </w:rPr>
        <w:t xml:space="preserve">, в целях реализации муниципальной программы </w:t>
      </w:r>
      <w:r w:rsidR="00D37E15" w:rsidRPr="00D37E15">
        <w:rPr>
          <w:rFonts w:ascii="Times New Roman" w:hAnsi="Times New Roman"/>
          <w:color w:val="000000"/>
          <w:sz w:val="28"/>
          <w:szCs w:val="28"/>
        </w:rPr>
        <w:t>«Развитие Агропромышленного комплекса Павловского муниципального округа Нижегородской области», утверждённую постановлением администрации Павловского муниципального района от 30.09.2020г. № 1410</w:t>
      </w:r>
      <w:r w:rsidR="00D82CBE" w:rsidRPr="00127C6A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D008DE" w:rsidRPr="00D008DE">
        <w:rPr>
          <w:rFonts w:ascii="Times New Roman" w:eastAsia="Times New Roman" w:hAnsi="Times New Roman" w:cs="Times New Roman"/>
          <w:sz w:val="28"/>
          <w:szCs w:val="28"/>
        </w:rPr>
        <w:t xml:space="preserve">Порядком и условиями </w:t>
      </w:r>
      <w:r w:rsidR="00647415" w:rsidRPr="00647415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на поддержку племенного животноводства,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</w:t>
      </w:r>
      <w:proofErr w:type="gramEnd"/>
      <w:r w:rsidR="00647415" w:rsidRPr="00647415">
        <w:rPr>
          <w:rFonts w:ascii="Times New Roman" w:eastAsia="Times New Roman" w:hAnsi="Times New Roman" w:cs="Times New Roman"/>
          <w:sz w:val="28"/>
          <w:szCs w:val="28"/>
        </w:rPr>
        <w:t xml:space="preserve"> части затрат на поддержку племенного животноводства за счет средств федерального бюджета и областного бюджета</w:t>
      </w:r>
      <w:r w:rsidR="00D008DE" w:rsidRPr="00D008DE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</w:t>
      </w:r>
      <w:r w:rsidR="00D008DE" w:rsidRPr="00D008DE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постановлением Правительства Нижегородской области от 13 марта 2020 г. № 207</w:t>
      </w:r>
      <w:r w:rsidR="00274284" w:rsidRPr="00274284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27428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82CBE" w:rsidRPr="00127C6A">
        <w:rPr>
          <w:rFonts w:ascii="Times New Roman" w:eastAsia="Calibri" w:hAnsi="Times New Roman"/>
          <w:color w:val="000000"/>
          <w:sz w:val="28"/>
          <w:szCs w:val="28"/>
        </w:rPr>
        <w:t>а также</w:t>
      </w:r>
      <w:r w:rsidR="00D82CBE" w:rsidRPr="00127C6A">
        <w:rPr>
          <w:rFonts w:ascii="Times New Roman" w:hAnsi="Times New Roman"/>
          <w:sz w:val="28"/>
          <w:szCs w:val="28"/>
        </w:rPr>
        <w:t xml:space="preserve"> в целях практической реализации механизмов финансовой поддержки </w:t>
      </w:r>
      <w:proofErr w:type="spellStart"/>
      <w:r w:rsidR="00D37E15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="00000916">
        <w:rPr>
          <w:rFonts w:ascii="Times New Roman" w:hAnsi="Times New Roman"/>
          <w:sz w:val="28"/>
          <w:szCs w:val="28"/>
        </w:rPr>
        <w:t>,</w:t>
      </w:r>
      <w:r w:rsidR="00D37E15" w:rsidRPr="00D37E15">
        <w:t xml:space="preserve"> </w:t>
      </w:r>
      <w:r w:rsidR="00D37E15" w:rsidRPr="00D37E15">
        <w:rPr>
          <w:rFonts w:ascii="Times New Roman" w:hAnsi="Times New Roman"/>
          <w:sz w:val="28"/>
          <w:szCs w:val="28"/>
        </w:rPr>
        <w:t>организаци</w:t>
      </w:r>
      <w:r w:rsidR="00000916">
        <w:rPr>
          <w:rFonts w:ascii="Times New Roman" w:hAnsi="Times New Roman"/>
          <w:sz w:val="28"/>
          <w:szCs w:val="28"/>
        </w:rPr>
        <w:t>й</w:t>
      </w:r>
      <w:r w:rsidR="00D37E15" w:rsidRPr="00D37E15">
        <w:rPr>
          <w:rFonts w:ascii="Times New Roman" w:hAnsi="Times New Roman"/>
          <w:sz w:val="28"/>
          <w:szCs w:val="28"/>
        </w:rPr>
        <w:t xml:space="preserve"> и индивидуальны</w:t>
      </w:r>
      <w:r w:rsidR="00000916">
        <w:rPr>
          <w:rFonts w:ascii="Times New Roman" w:hAnsi="Times New Roman"/>
          <w:sz w:val="28"/>
          <w:szCs w:val="28"/>
        </w:rPr>
        <w:t>х</w:t>
      </w:r>
      <w:r w:rsidR="00D37E15" w:rsidRPr="00D37E15">
        <w:rPr>
          <w:rFonts w:ascii="Times New Roman" w:hAnsi="Times New Roman"/>
          <w:sz w:val="28"/>
          <w:szCs w:val="28"/>
        </w:rPr>
        <w:t xml:space="preserve"> предпринимател</w:t>
      </w:r>
      <w:r w:rsidR="00000916">
        <w:rPr>
          <w:rFonts w:ascii="Times New Roman" w:hAnsi="Times New Roman"/>
          <w:sz w:val="28"/>
          <w:szCs w:val="28"/>
        </w:rPr>
        <w:t>ей</w:t>
      </w:r>
      <w:r w:rsidR="00D008DE">
        <w:rPr>
          <w:rFonts w:ascii="Times New Roman" w:hAnsi="Times New Roman"/>
          <w:sz w:val="28"/>
          <w:szCs w:val="28"/>
        </w:rPr>
        <w:t xml:space="preserve"> на поддержку </w:t>
      </w:r>
      <w:r w:rsidR="00647415" w:rsidRPr="00647415">
        <w:rPr>
          <w:rFonts w:ascii="Times New Roman" w:hAnsi="Times New Roman"/>
          <w:sz w:val="28"/>
          <w:szCs w:val="28"/>
        </w:rPr>
        <w:t>племенного животноводства</w:t>
      </w:r>
      <w:r w:rsidR="00D82CBE">
        <w:rPr>
          <w:rFonts w:ascii="Times New Roman" w:hAnsi="Times New Roman"/>
          <w:sz w:val="28"/>
          <w:szCs w:val="28"/>
        </w:rPr>
        <w:t>.</w:t>
      </w:r>
    </w:p>
    <w:p w:rsidR="00181B57" w:rsidRDefault="000D67FD" w:rsidP="00747DF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Данным проектом постановления </w:t>
      </w:r>
      <w:r w:rsidR="00181B57" w:rsidRPr="00181B57">
        <w:rPr>
          <w:rFonts w:ascii="Times New Roman" w:hAnsi="Times New Roman"/>
          <w:sz w:val="28"/>
          <w:szCs w:val="28"/>
        </w:rPr>
        <w:t>определяет</w:t>
      </w:r>
      <w:r w:rsidR="00181B57">
        <w:rPr>
          <w:rFonts w:ascii="Times New Roman" w:hAnsi="Times New Roman"/>
          <w:sz w:val="28"/>
          <w:szCs w:val="28"/>
        </w:rPr>
        <w:t>ся</w:t>
      </w:r>
      <w:r w:rsidR="00181B57" w:rsidRPr="00181B57">
        <w:rPr>
          <w:rFonts w:ascii="Times New Roman" w:hAnsi="Times New Roman"/>
          <w:sz w:val="28"/>
          <w:szCs w:val="28"/>
        </w:rPr>
        <w:t xml:space="preserve"> </w:t>
      </w:r>
      <w:r w:rsidR="002A3DE0">
        <w:rPr>
          <w:rFonts w:ascii="Times New Roman" w:hAnsi="Times New Roman"/>
          <w:sz w:val="28"/>
          <w:szCs w:val="28"/>
        </w:rPr>
        <w:t>п</w:t>
      </w:r>
      <w:r w:rsidR="00D008DE" w:rsidRPr="00D008DE">
        <w:rPr>
          <w:rFonts w:ascii="Times New Roman" w:hAnsi="Times New Roman"/>
          <w:sz w:val="28"/>
          <w:szCs w:val="28"/>
        </w:rPr>
        <w:t>оряд</w:t>
      </w:r>
      <w:r w:rsidR="002A3DE0">
        <w:rPr>
          <w:rFonts w:ascii="Times New Roman" w:hAnsi="Times New Roman"/>
          <w:sz w:val="28"/>
          <w:szCs w:val="28"/>
        </w:rPr>
        <w:t>о</w:t>
      </w:r>
      <w:r w:rsidR="00D008DE" w:rsidRPr="00D008DE">
        <w:rPr>
          <w:rFonts w:ascii="Times New Roman" w:hAnsi="Times New Roman"/>
          <w:sz w:val="28"/>
          <w:szCs w:val="28"/>
        </w:rPr>
        <w:t xml:space="preserve">к предоставления субсидии из бюджета Павловского муниципального округа Нижегородской области на поддержку </w:t>
      </w:r>
      <w:r w:rsidR="00647415" w:rsidRPr="00647415">
        <w:rPr>
          <w:rFonts w:ascii="Times New Roman" w:hAnsi="Times New Roman"/>
          <w:sz w:val="28"/>
          <w:szCs w:val="28"/>
        </w:rPr>
        <w:t>племенного животноводства</w:t>
      </w:r>
      <w:bookmarkStart w:id="0" w:name="_GoBack"/>
      <w:bookmarkEnd w:id="0"/>
      <w:r w:rsidR="00D008DE">
        <w:rPr>
          <w:rFonts w:ascii="Times New Roman" w:hAnsi="Times New Roman"/>
          <w:sz w:val="28"/>
          <w:szCs w:val="28"/>
        </w:rPr>
        <w:t xml:space="preserve">, </w:t>
      </w:r>
      <w:r w:rsidR="00181B57" w:rsidRPr="00181B57">
        <w:rPr>
          <w:rFonts w:ascii="Times New Roman" w:hAnsi="Times New Roman"/>
          <w:sz w:val="28"/>
          <w:szCs w:val="28"/>
        </w:rPr>
        <w:t>условия ее предоставления,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  <w:r w:rsidR="00181B57">
        <w:rPr>
          <w:rFonts w:ascii="Times New Roman" w:hAnsi="Times New Roman"/>
          <w:sz w:val="28"/>
          <w:szCs w:val="28"/>
        </w:rPr>
        <w:t>.</w:t>
      </w:r>
    </w:p>
    <w:p w:rsidR="00B00972" w:rsidRDefault="00B00972" w:rsidP="00747D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0972">
        <w:rPr>
          <w:rFonts w:ascii="Times New Roman" w:hAnsi="Times New Roman"/>
          <w:sz w:val="28"/>
          <w:szCs w:val="28"/>
        </w:rPr>
        <w:t>Наличие данного порядка определяет возможность получения субсидий с соблюдением условий и порядка предоставления субсидии и ответственности за их нарушение.</w:t>
      </w:r>
    </w:p>
    <w:p w:rsidR="000D67FD" w:rsidRPr="000D67FD" w:rsidRDefault="00B00972" w:rsidP="00747DF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поддержка</w:t>
      </w:r>
      <w:r w:rsidR="000D67FD" w:rsidRPr="000D6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972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B00972">
        <w:rPr>
          <w:rFonts w:ascii="Times New Roman" w:hAnsi="Times New Roman"/>
          <w:sz w:val="28"/>
          <w:szCs w:val="28"/>
        </w:rPr>
        <w:t xml:space="preserve">, а также организаций и индивидуальных предпринимателей, осуществляющих производство, первичную и (или) последующую (промышленную) переработку сельскохозяйственной продукции </w:t>
      </w:r>
      <w:r w:rsidR="000D67FD" w:rsidRPr="000D67FD">
        <w:rPr>
          <w:rFonts w:ascii="Times New Roman" w:hAnsi="Times New Roman"/>
          <w:sz w:val="28"/>
          <w:szCs w:val="28"/>
        </w:rPr>
        <w:t xml:space="preserve">Павловского муниципального </w:t>
      </w:r>
      <w:r w:rsidR="0048763F">
        <w:rPr>
          <w:rFonts w:ascii="Times New Roman" w:hAnsi="Times New Roman"/>
          <w:sz w:val="28"/>
          <w:szCs w:val="28"/>
        </w:rPr>
        <w:t>округ</w:t>
      </w:r>
      <w:r w:rsidR="000D67FD" w:rsidRPr="000D67FD">
        <w:rPr>
          <w:rFonts w:ascii="Times New Roman" w:hAnsi="Times New Roman"/>
          <w:sz w:val="28"/>
          <w:szCs w:val="28"/>
        </w:rPr>
        <w:t xml:space="preserve">а </w:t>
      </w:r>
      <w:r w:rsidR="000D67FD">
        <w:rPr>
          <w:rFonts w:ascii="Times New Roman" w:hAnsi="Times New Roman"/>
          <w:sz w:val="28"/>
          <w:szCs w:val="28"/>
        </w:rPr>
        <w:t>в форме субсидий является необходимым и важным вектором в развитии, тем самым дает дополнительный толчок</w:t>
      </w:r>
      <w:r w:rsidR="000D67FD" w:rsidRPr="000D67FD">
        <w:rPr>
          <w:rFonts w:ascii="Times New Roman" w:hAnsi="Times New Roman"/>
          <w:sz w:val="28"/>
          <w:szCs w:val="28"/>
        </w:rPr>
        <w:t xml:space="preserve"> в развитии конкурентн</w:t>
      </w:r>
      <w:r w:rsidR="000D67FD">
        <w:rPr>
          <w:rFonts w:ascii="Times New Roman" w:hAnsi="Times New Roman"/>
          <w:sz w:val="28"/>
          <w:szCs w:val="28"/>
        </w:rPr>
        <w:t xml:space="preserve">ой экономической среды в </w:t>
      </w:r>
      <w:r w:rsidR="002A6D22">
        <w:rPr>
          <w:rFonts w:ascii="Times New Roman" w:hAnsi="Times New Roman"/>
          <w:sz w:val="28"/>
          <w:szCs w:val="28"/>
        </w:rPr>
        <w:t>округ</w:t>
      </w:r>
      <w:r w:rsidR="000D67FD">
        <w:rPr>
          <w:rFonts w:ascii="Times New Roman" w:hAnsi="Times New Roman"/>
          <w:sz w:val="28"/>
          <w:szCs w:val="28"/>
        </w:rPr>
        <w:t>е.</w:t>
      </w:r>
    </w:p>
    <w:sectPr w:rsidR="000D67FD" w:rsidRPr="000D67FD" w:rsidSect="0048763F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BA"/>
    <w:rsid w:val="00000916"/>
    <w:rsid w:val="000D67FD"/>
    <w:rsid w:val="0015257B"/>
    <w:rsid w:val="00181B57"/>
    <w:rsid w:val="00274284"/>
    <w:rsid w:val="002A3DE0"/>
    <w:rsid w:val="002A6D22"/>
    <w:rsid w:val="002B016F"/>
    <w:rsid w:val="002B096A"/>
    <w:rsid w:val="00391604"/>
    <w:rsid w:val="0048763F"/>
    <w:rsid w:val="005717DB"/>
    <w:rsid w:val="00647415"/>
    <w:rsid w:val="006B7AD8"/>
    <w:rsid w:val="00741CBA"/>
    <w:rsid w:val="00747DFC"/>
    <w:rsid w:val="008F65FD"/>
    <w:rsid w:val="00995A21"/>
    <w:rsid w:val="00B00972"/>
    <w:rsid w:val="00BB3B25"/>
    <w:rsid w:val="00C87143"/>
    <w:rsid w:val="00D008DE"/>
    <w:rsid w:val="00D22308"/>
    <w:rsid w:val="00D37E15"/>
    <w:rsid w:val="00D82CBE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agrserv74@yandex.ru</cp:lastModifiedBy>
  <cp:revision>9</cp:revision>
  <dcterms:created xsi:type="dcterms:W3CDTF">2023-05-15T10:54:00Z</dcterms:created>
  <dcterms:modified xsi:type="dcterms:W3CDTF">2023-07-21T09:54:00Z</dcterms:modified>
</cp:coreProperties>
</file>